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宋体" w:hAnsi="宋体" w:eastAsia="宋体" w:cs="宋体"/>
          <w:bCs/>
          <w:sz w:val="21"/>
          <w:szCs w:val="21"/>
          <w:lang w:val="en-US" w:eastAsia="zh-Hans"/>
        </w:rPr>
      </w:pPr>
      <w:bookmarkStart w:id="0" w:name="_GoBack"/>
      <w:bookmarkEnd w:id="0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闲置风机技术</w:t>
      </w:r>
      <w:r>
        <w:rPr>
          <w:rFonts w:hint="eastAsia" w:ascii="宋体" w:hAnsi="宋体" w:cs="宋体"/>
          <w:bCs/>
          <w:sz w:val="21"/>
          <w:szCs w:val="21"/>
          <w:lang w:val="en-US" w:eastAsia="zh-Hans"/>
        </w:rPr>
        <w:t>参数</w:t>
      </w:r>
    </w:p>
    <w:tbl>
      <w:tblPr>
        <w:tblStyle w:val="2"/>
        <w:tblW w:w="15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880"/>
        <w:gridCol w:w="1273"/>
        <w:gridCol w:w="1598"/>
        <w:gridCol w:w="2072"/>
        <w:gridCol w:w="682"/>
        <w:gridCol w:w="2026"/>
        <w:gridCol w:w="935"/>
        <w:gridCol w:w="1108"/>
        <w:gridCol w:w="4574"/>
      </w:tblGrid>
      <w:tr>
        <w:trPr>
          <w:trHeight w:val="476" w:hRule="atLeast"/>
          <w:jc w:val="center"/>
        </w:trPr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产品</w:t>
            </w:r>
          </w:p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名称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5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技术参数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数量</w:t>
            </w:r>
          </w:p>
        </w:tc>
        <w:tc>
          <w:tcPr>
            <w:tcW w:w="202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能耗参数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购入</w:t>
            </w:r>
          </w:p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存放地点</w:t>
            </w:r>
          </w:p>
        </w:tc>
        <w:tc>
          <w:tcPr>
            <w:tcW w:w="457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备注</w:t>
            </w:r>
          </w:p>
        </w:tc>
      </w:tr>
      <w:tr>
        <w:trPr>
          <w:trHeight w:val="269" w:hRule="atLeast"/>
          <w:jc w:val="center"/>
        </w:trPr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磁悬浮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风机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山东天瑞重工有限公司</w:t>
            </w:r>
          </w:p>
        </w:tc>
        <w:tc>
          <w:tcPr>
            <w:tcW w:w="15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 w:val="0"/>
                <w:sz w:val="21"/>
                <w:szCs w:val="21"/>
              </w:rPr>
              <w:t>TR11008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风量：70m3/min，</w:t>
            </w:r>
          </w:p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出口生压：68.6kpa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，功率：110KW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1台</w:t>
            </w:r>
          </w:p>
        </w:tc>
        <w:tc>
          <w:tcPr>
            <w:tcW w:w="202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876000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W‧h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（按一年运行365天，一天运行24小时计算）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2019年10月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湖北潜江</w:t>
            </w:r>
          </w:p>
        </w:tc>
        <w:tc>
          <w:tcPr>
            <w:tcW w:w="4574" w:type="dxa"/>
            <w:shd w:val="clear" w:color="auto" w:fill="auto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包含出口柔性接头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逆止阀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进出口压力传感器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温度传感器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放空阀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过滤棉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过滤器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等配件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。</w:t>
            </w:r>
          </w:p>
        </w:tc>
      </w:tr>
      <w:tr>
        <w:trPr>
          <w:trHeight w:val="269" w:hRule="atLeast"/>
          <w:jc w:val="center"/>
        </w:trPr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空浮</w:t>
            </w:r>
          </w:p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风机</w:t>
            </w:r>
          </w:p>
        </w:tc>
        <w:tc>
          <w:tcPr>
            <w:tcW w:w="127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石家庄金士顿轴承科技有限公司</w:t>
            </w:r>
          </w:p>
        </w:tc>
        <w:tc>
          <w:tcPr>
            <w:tcW w:w="159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JSD/GF125-0.8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风量：70m3/min，</w:t>
            </w:r>
          </w:p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出口生压：68.6kpa，</w:t>
            </w:r>
          </w:p>
        </w:tc>
        <w:tc>
          <w:tcPr>
            <w:tcW w:w="6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1台</w:t>
            </w:r>
          </w:p>
        </w:tc>
        <w:tc>
          <w:tcPr>
            <w:tcW w:w="202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786240kW‧h（按一年运行365天，一天运行24小时计算）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2019年10月</w:t>
            </w:r>
          </w:p>
        </w:tc>
        <w:tc>
          <w:tcPr>
            <w:tcW w:w="110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湖北潜江</w:t>
            </w:r>
          </w:p>
        </w:tc>
        <w:tc>
          <w:tcPr>
            <w:tcW w:w="4574" w:type="dxa"/>
            <w:shd w:val="clear" w:color="auto" w:fill="auto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包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含进出口消声器、出口阀、温度传感器、压力传感器、放空阀、安全阀、波纹管、滤芯、滤棉等配件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C363C"/>
    <w:rsid w:val="33244D11"/>
    <w:rsid w:val="466B2E08"/>
    <w:rsid w:val="51B51437"/>
    <w:rsid w:val="6EFC363C"/>
    <w:rsid w:val="7FE6FBF0"/>
    <w:rsid w:val="F9BEC9DD"/>
    <w:rsid w:val="FDBF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327</Characters>
  <Lines>0</Lines>
  <Paragraphs>0</Paragraphs>
  <TotalTime>3</TotalTime>
  <ScaleCrop>false</ScaleCrop>
  <LinksUpToDate>false</LinksUpToDate>
  <CharactersWithSpaces>327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2026-04-28T08:50:00Z</dcterms:created>
  <dc:creator>看海的人</dc:creator>
  <cp:lastModifiedBy>白夜行</cp:lastModifiedBy>
  <dcterms:modified xsi:type="dcterms:W3CDTF">2026-04-28T09:21:50Z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280542150649A8BEAE0BF06919C15516_43</vt:lpwstr>
  </property>
  <property fmtid="{D5CDD505-2E9C-101B-9397-08002B2CF9AE}" pid="4" name="KSOTemplateDocerSaveRecord">
    <vt:lpwstr>eyJoZGlkIjoiZGVkZWM4YTcxOWM2NzNjZDJkNWI1NmU5Mjc4YjJjNDMiLCJ1c2VySWQiOiI0NTQ4OTg3NzEifQ==</vt:lpwstr>
  </property>
</Properties>
</file>